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24C2" w14:textId="77777777" w:rsidR="002940DB" w:rsidRDefault="002940DB" w:rsidP="00294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BCF3F91" w14:textId="77777777" w:rsidR="00380432" w:rsidRDefault="002940DB" w:rsidP="00380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СОВЕТ  ДЕПУТАТОВ</w:t>
      </w:r>
      <w:proofErr w:type="gramEnd"/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ОБРАЗОВАНИЯ              </w:t>
      </w:r>
    </w:p>
    <w:p w14:paraId="5DFE347C" w14:textId="5865287E" w:rsidR="002940DB" w:rsidRPr="00380432" w:rsidRDefault="002940DB" w:rsidP="00380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«ХОРЕЙ – </w:t>
      </w:r>
      <w:proofErr w:type="gramStart"/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ВЕРСКИЙ  СЕЛЬСОВЕТ</w:t>
      </w:r>
      <w:proofErr w:type="gramEnd"/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14:paraId="7C306FCE" w14:textId="77777777" w:rsidR="002940DB" w:rsidRPr="00380432" w:rsidRDefault="002940DB" w:rsidP="00380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804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НЕНЕЦКОГО АВТОНОМНОГО ОКРУГА</w:t>
      </w:r>
    </w:p>
    <w:p w14:paraId="693E2E37" w14:textId="77777777" w:rsidR="002940DB" w:rsidRPr="002940DB" w:rsidRDefault="002940DB" w:rsidP="002940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7FE1E7" w14:textId="3313CE9C" w:rsidR="002940DB" w:rsidRPr="00380432" w:rsidRDefault="002940DB" w:rsidP="002940D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0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15 - е заседание 6 - </w:t>
      </w:r>
      <w:proofErr w:type="spellStart"/>
      <w:r w:rsidRPr="00380432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proofErr w:type="spellEnd"/>
      <w:r w:rsidRPr="00380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созыва</w:t>
      </w:r>
    </w:p>
    <w:p w14:paraId="720A204D" w14:textId="4C34D698" w:rsidR="002940DB" w:rsidRPr="002940DB" w:rsidRDefault="002940DB" w:rsidP="002940D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60B75" w14:textId="77777777" w:rsidR="002940DB" w:rsidRPr="002940DB" w:rsidRDefault="002940DB" w:rsidP="002940D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2471D" w14:textId="77777777" w:rsidR="002940DB" w:rsidRPr="002940DB" w:rsidRDefault="002940DB" w:rsidP="002940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4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91F2BE8" w14:textId="57548FEE" w:rsidR="002940DB" w:rsidRPr="002940DB" w:rsidRDefault="002940DB" w:rsidP="002940DB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Pr="002940DB">
        <w:rPr>
          <w:rFonts w:ascii="Times New Roman" w:eastAsia="Calibri" w:hAnsi="Times New Roman" w:cs="Times New Roman"/>
          <w:sz w:val="24"/>
          <w:szCs w:val="24"/>
          <w:lang w:eastAsia="en-US"/>
        </w:rPr>
        <w:t>« 05</w:t>
      </w:r>
      <w:proofErr w:type="gramEnd"/>
      <w:r w:rsidRPr="002940DB">
        <w:rPr>
          <w:rFonts w:ascii="Times New Roman" w:eastAsia="Calibri" w:hAnsi="Times New Roman" w:cs="Times New Roman"/>
          <w:sz w:val="24"/>
          <w:szCs w:val="24"/>
          <w:lang w:eastAsia="en-US"/>
        </w:rPr>
        <w:t>»  марта  2020 года № 3</w:t>
      </w:r>
    </w:p>
    <w:p w14:paraId="5BE42D3C" w14:textId="77777777" w:rsidR="002940DB" w:rsidRPr="00DC1E2D" w:rsidRDefault="002940DB" w:rsidP="002940D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749BB48" w14:textId="5BA83B59" w:rsidR="002940DB" w:rsidRPr="00BE0BC4" w:rsidRDefault="002940DB" w:rsidP="002940DB">
      <w:pPr>
        <w:spacing w:after="0"/>
        <w:rPr>
          <w:rFonts w:ascii="Times New Roman" w:hAnsi="Times New Roman"/>
          <w:sz w:val="26"/>
          <w:szCs w:val="24"/>
        </w:rPr>
      </w:pPr>
    </w:p>
    <w:p w14:paraId="72A2A4FA" w14:textId="77777777" w:rsidR="002940DB" w:rsidRPr="00BE0BC4" w:rsidRDefault="002940DB" w:rsidP="002940DB">
      <w:pPr>
        <w:spacing w:after="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 внесении изменений в</w:t>
      </w:r>
      <w:r w:rsidRPr="00BE0BC4">
        <w:rPr>
          <w:rFonts w:ascii="Times New Roman" w:hAnsi="Times New Roman"/>
          <w:b/>
          <w:bCs/>
          <w:sz w:val="26"/>
          <w:szCs w:val="24"/>
        </w:rPr>
        <w:t xml:space="preserve"> Правил</w:t>
      </w:r>
      <w:r>
        <w:rPr>
          <w:rFonts w:ascii="Times New Roman" w:hAnsi="Times New Roman"/>
          <w:b/>
          <w:bCs/>
          <w:sz w:val="26"/>
          <w:szCs w:val="24"/>
        </w:rPr>
        <w:t>а</w:t>
      </w:r>
      <w:r w:rsidRPr="00BE0BC4">
        <w:rPr>
          <w:rFonts w:ascii="Times New Roman" w:hAnsi="Times New Roman"/>
          <w:b/>
          <w:bCs/>
          <w:sz w:val="26"/>
          <w:szCs w:val="24"/>
        </w:rPr>
        <w:t xml:space="preserve"> землепользования и</w:t>
      </w:r>
    </w:p>
    <w:p w14:paraId="649FF345" w14:textId="53016E03" w:rsidR="002940DB" w:rsidRDefault="002940DB" w:rsidP="002940DB">
      <w:pPr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BE0BC4">
        <w:rPr>
          <w:rFonts w:ascii="Times New Roman" w:hAnsi="Times New Roman"/>
          <w:b/>
          <w:bCs/>
          <w:sz w:val="26"/>
          <w:szCs w:val="24"/>
        </w:rPr>
        <w:t xml:space="preserve">застройки </w:t>
      </w:r>
      <w:r w:rsidRPr="00846AE5">
        <w:rPr>
          <w:rFonts w:ascii="Times New Roman" w:hAnsi="Times New Roman"/>
          <w:b/>
          <w:bCs/>
          <w:sz w:val="26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6"/>
          <w:szCs w:val="24"/>
        </w:rPr>
        <w:t xml:space="preserve">Хорей –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846AE5">
        <w:rPr>
          <w:rFonts w:ascii="Times New Roman" w:hAnsi="Times New Roman"/>
          <w:b/>
          <w:bCs/>
          <w:sz w:val="26"/>
          <w:szCs w:val="24"/>
        </w:rPr>
        <w:t xml:space="preserve"> сельсовет</w:t>
      </w:r>
      <w:proofErr w:type="gramEnd"/>
      <w:r w:rsidRPr="00846AE5">
        <w:rPr>
          <w:rFonts w:ascii="Times New Roman" w:hAnsi="Times New Roman"/>
          <w:b/>
          <w:bCs/>
          <w:sz w:val="26"/>
          <w:szCs w:val="24"/>
        </w:rPr>
        <w:t xml:space="preserve">» </w:t>
      </w:r>
    </w:p>
    <w:p w14:paraId="67447FFF" w14:textId="77777777" w:rsidR="002940DB" w:rsidRDefault="002940DB" w:rsidP="002940DB">
      <w:pPr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46AE5">
        <w:rPr>
          <w:rFonts w:ascii="Times New Roman" w:hAnsi="Times New Roman"/>
          <w:b/>
          <w:bCs/>
          <w:sz w:val="26"/>
          <w:szCs w:val="24"/>
        </w:rPr>
        <w:t>Ненецкого автономного округа</w:t>
      </w:r>
    </w:p>
    <w:p w14:paraId="49EF42FC" w14:textId="77777777" w:rsidR="002940DB" w:rsidRPr="00BE0BC4" w:rsidRDefault="002940DB" w:rsidP="002940DB">
      <w:pPr>
        <w:spacing w:after="0"/>
        <w:jc w:val="center"/>
        <w:rPr>
          <w:rFonts w:ascii="Times New Roman" w:hAnsi="Times New Roman"/>
          <w:sz w:val="26"/>
          <w:szCs w:val="24"/>
        </w:rPr>
      </w:pPr>
    </w:p>
    <w:p w14:paraId="7AE9A638" w14:textId="7B87A798" w:rsidR="002940DB" w:rsidRPr="00BE0BC4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r w:rsidRPr="00BE0BC4">
        <w:rPr>
          <w:rFonts w:ascii="Times New Roman" w:hAnsi="Times New Roman"/>
          <w:sz w:val="26"/>
          <w:szCs w:val="24"/>
        </w:rPr>
        <w:t>В соответствии со статьей 32 Градостроительного кодекса Российской Федерации, пунктом 6 части 2 статьи 4 закона Ненецкого автономного округа от 19.09.2014 №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округа", Уставом МО «</w:t>
      </w:r>
      <w:r>
        <w:rPr>
          <w:rFonts w:ascii="Times New Roman" w:hAnsi="Times New Roman"/>
          <w:sz w:val="26"/>
          <w:szCs w:val="24"/>
        </w:rPr>
        <w:t xml:space="preserve">Хорей – </w:t>
      </w:r>
      <w:proofErr w:type="spellStart"/>
      <w:r>
        <w:rPr>
          <w:rFonts w:ascii="Times New Roman" w:hAnsi="Times New Roman"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 xml:space="preserve"> сельсовет» НАО, учитывая результаты публичных слушаний по проекту изменений в Правила землепользования и застройки</w:t>
      </w:r>
      <w:r w:rsidRPr="00846AE5"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>муниципального образования «</w:t>
      </w:r>
      <w:r>
        <w:rPr>
          <w:rFonts w:ascii="Times New Roman" w:hAnsi="Times New Roman"/>
          <w:sz w:val="26"/>
          <w:szCs w:val="24"/>
        </w:rPr>
        <w:t xml:space="preserve">Хорей – </w:t>
      </w:r>
      <w:proofErr w:type="spellStart"/>
      <w:r>
        <w:rPr>
          <w:rFonts w:ascii="Times New Roman" w:hAnsi="Times New Roman"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 xml:space="preserve"> сельсовет»  Ненецкого автономного округа, Совет депутатов МО «</w:t>
      </w:r>
      <w:r>
        <w:rPr>
          <w:rFonts w:ascii="Times New Roman" w:hAnsi="Times New Roman"/>
          <w:sz w:val="26"/>
          <w:szCs w:val="24"/>
        </w:rPr>
        <w:t xml:space="preserve">Хорей – </w:t>
      </w:r>
      <w:proofErr w:type="spellStart"/>
      <w:r>
        <w:rPr>
          <w:rFonts w:ascii="Times New Roman" w:hAnsi="Times New Roman"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 xml:space="preserve"> сельсовет» НАО РЕШИЛ:</w:t>
      </w:r>
    </w:p>
    <w:p w14:paraId="709AA907" w14:textId="77777777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14:paraId="785366F4" w14:textId="71A1726A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BE0BC4">
        <w:rPr>
          <w:rFonts w:ascii="Times New Roman" w:hAnsi="Times New Roman"/>
          <w:sz w:val="26"/>
          <w:szCs w:val="24"/>
        </w:rPr>
        <w:t xml:space="preserve">1. </w:t>
      </w:r>
      <w:r>
        <w:rPr>
          <w:rFonts w:ascii="Times New Roman" w:hAnsi="Times New Roman"/>
          <w:sz w:val="26"/>
          <w:szCs w:val="24"/>
        </w:rPr>
        <w:t xml:space="preserve">Внести изменения в </w:t>
      </w:r>
      <w:r w:rsidRPr="00BE0BC4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>Правила землепользования и застройки муниципального образования «</w:t>
      </w:r>
      <w:r>
        <w:rPr>
          <w:rFonts w:ascii="Times New Roman" w:hAnsi="Times New Roman"/>
          <w:sz w:val="26"/>
          <w:szCs w:val="24"/>
        </w:rPr>
        <w:t xml:space="preserve">Хорей –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 xml:space="preserve"> сельсовет</w:t>
      </w:r>
      <w:proofErr w:type="gramEnd"/>
      <w:r w:rsidRPr="00BE0BC4">
        <w:rPr>
          <w:rFonts w:ascii="Times New Roman" w:hAnsi="Times New Roman"/>
          <w:sz w:val="26"/>
          <w:szCs w:val="24"/>
        </w:rPr>
        <w:t>» Ненецкого автономного округа</w:t>
      </w:r>
      <w:r>
        <w:rPr>
          <w:rFonts w:ascii="Times New Roman" w:hAnsi="Times New Roman"/>
          <w:sz w:val="26"/>
          <w:szCs w:val="24"/>
        </w:rPr>
        <w:t xml:space="preserve"> (прилагаются).</w:t>
      </w:r>
    </w:p>
    <w:p w14:paraId="32A190C2" w14:textId="77777777" w:rsidR="002940DB" w:rsidRDefault="002940DB" w:rsidP="002940DB">
      <w:pPr>
        <w:spacing w:after="0"/>
        <w:jc w:val="both"/>
        <w:rPr>
          <w:rFonts w:ascii="Tahoma" w:hAnsi="Tahoma" w:cs="Tahoma"/>
          <w:color w:val="3B2D36"/>
          <w:sz w:val="20"/>
          <w:szCs w:val="20"/>
          <w:shd w:val="clear" w:color="auto" w:fill="F4FBFF"/>
        </w:rPr>
      </w:pPr>
    </w:p>
    <w:p w14:paraId="7B3B2E87" w14:textId="5DD81290" w:rsidR="002940DB" w:rsidRPr="002A3472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2A3472">
        <w:rPr>
          <w:rFonts w:ascii="Times New Roman" w:hAnsi="Times New Roman"/>
          <w:sz w:val="26"/>
          <w:szCs w:val="24"/>
        </w:rPr>
        <w:t xml:space="preserve">2. Утвердить Карту градостроительного зонирования </w:t>
      </w:r>
      <w:r>
        <w:rPr>
          <w:rFonts w:ascii="Times New Roman" w:hAnsi="Times New Roman"/>
          <w:sz w:val="26"/>
          <w:szCs w:val="24"/>
        </w:rPr>
        <w:t xml:space="preserve">п. Хорей - Вер и п.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Харьягинский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 </w:t>
      </w:r>
      <w:r w:rsidRPr="002A3472">
        <w:rPr>
          <w:rFonts w:ascii="Times New Roman" w:hAnsi="Times New Roman"/>
          <w:sz w:val="26"/>
          <w:szCs w:val="24"/>
        </w:rPr>
        <w:t>(</w:t>
      </w:r>
      <w:proofErr w:type="gramEnd"/>
      <w:r w:rsidRPr="002A3472">
        <w:rPr>
          <w:rFonts w:ascii="Times New Roman" w:hAnsi="Times New Roman"/>
          <w:sz w:val="26"/>
          <w:szCs w:val="24"/>
        </w:rPr>
        <w:t>прилагается).</w:t>
      </w:r>
    </w:p>
    <w:p w14:paraId="2874D8E5" w14:textId="77777777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14:paraId="25B199BE" w14:textId="77777777" w:rsidR="002940DB" w:rsidRPr="00BE0BC4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</w:t>
      </w:r>
      <w:r w:rsidRPr="00BE0BC4">
        <w:rPr>
          <w:rFonts w:ascii="Times New Roman" w:hAnsi="Times New Roman"/>
          <w:sz w:val="26"/>
          <w:szCs w:val="24"/>
        </w:rPr>
        <w:t>. Настоящее решение вступает в силу после его официального опубликования (обнародования).</w:t>
      </w:r>
    </w:p>
    <w:p w14:paraId="2963CB9E" w14:textId="77777777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14:paraId="74872BB6" w14:textId="77777777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14:paraId="00A4D19E" w14:textId="77777777" w:rsidR="002940DB" w:rsidRPr="00BE0BC4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BE0BC4">
        <w:rPr>
          <w:rFonts w:ascii="Times New Roman" w:hAnsi="Times New Roman"/>
          <w:sz w:val="26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sz w:val="26"/>
          <w:szCs w:val="24"/>
        </w:rPr>
        <w:t xml:space="preserve">                                                         </w:t>
      </w:r>
    </w:p>
    <w:p w14:paraId="4E0A4E79" w14:textId="05D21C1B" w:rsidR="002940DB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BE0BC4">
        <w:rPr>
          <w:rFonts w:ascii="Times New Roman" w:hAnsi="Times New Roman"/>
          <w:sz w:val="26"/>
          <w:szCs w:val="24"/>
        </w:rPr>
        <w:t>«</w:t>
      </w:r>
      <w:r>
        <w:rPr>
          <w:rFonts w:ascii="Times New Roman" w:hAnsi="Times New Roman"/>
          <w:sz w:val="26"/>
          <w:szCs w:val="24"/>
        </w:rPr>
        <w:t xml:space="preserve">Хорей –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Верский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 w:rsidRPr="00BE0BC4">
        <w:rPr>
          <w:rFonts w:ascii="Times New Roman" w:hAnsi="Times New Roman"/>
          <w:sz w:val="26"/>
          <w:szCs w:val="24"/>
        </w:rPr>
        <w:t xml:space="preserve"> сельсовет</w:t>
      </w:r>
      <w:proofErr w:type="gramEnd"/>
      <w:r w:rsidRPr="00BE0BC4">
        <w:rPr>
          <w:rFonts w:ascii="Times New Roman" w:hAnsi="Times New Roman"/>
          <w:sz w:val="26"/>
          <w:szCs w:val="24"/>
        </w:rPr>
        <w:t>»</w:t>
      </w:r>
    </w:p>
    <w:p w14:paraId="7C715B03" w14:textId="284E4C43" w:rsidR="002940DB" w:rsidRPr="00BE0BC4" w:rsidRDefault="002940DB" w:rsidP="002940DB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BE0BC4">
        <w:rPr>
          <w:rFonts w:ascii="Times New Roman" w:hAnsi="Times New Roman"/>
          <w:sz w:val="26"/>
          <w:szCs w:val="24"/>
        </w:rPr>
        <w:t>Ненецкого автономного округа </w:t>
      </w:r>
      <w:r>
        <w:rPr>
          <w:rFonts w:ascii="Times New Roman" w:hAnsi="Times New Roman"/>
          <w:sz w:val="26"/>
          <w:szCs w:val="24"/>
        </w:rPr>
        <w:t xml:space="preserve">                                                          О. К. Бочкина</w:t>
      </w:r>
    </w:p>
    <w:p w14:paraId="23BD6C57" w14:textId="77777777" w:rsidR="002940DB" w:rsidRDefault="002940DB" w:rsidP="002940DB"/>
    <w:p w14:paraId="41DA4C03" w14:textId="77777777" w:rsidR="00A1779D" w:rsidRDefault="00A1779D"/>
    <w:sectPr w:rsidR="00A1779D" w:rsidSect="002940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D"/>
    <w:rsid w:val="002940DB"/>
    <w:rsid w:val="00380432"/>
    <w:rsid w:val="008327C9"/>
    <w:rsid w:val="00A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FC37"/>
  <w15:chartTrackingRefBased/>
  <w15:docId w15:val="{08B0BFE2-B4B8-4E03-B9CD-B956E90B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2020-04-08T06:28:00Z</cp:lastPrinted>
  <dcterms:created xsi:type="dcterms:W3CDTF">2020-04-08T06:16:00Z</dcterms:created>
  <dcterms:modified xsi:type="dcterms:W3CDTF">2020-06-18T10:29:00Z</dcterms:modified>
</cp:coreProperties>
</file>