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2AE6" w14:textId="2C9D2D79" w:rsidR="000B5D8D" w:rsidRDefault="00000000">
      <w:pPr>
        <w:pStyle w:val="a4"/>
        <w:ind w:firstLineChars="300" w:firstLine="1566"/>
        <w:jc w:val="left"/>
        <w:rPr>
          <w:rFonts w:ascii="Arial Black" w:hAnsi="Arial Black"/>
          <w:sz w:val="24"/>
        </w:rPr>
      </w:pPr>
      <w:r>
        <w:rPr>
          <w:rFonts w:ascii="Courier New" w:hAnsi="Courier New" w:cs="Courier New"/>
          <w:sz w:val="52"/>
        </w:rPr>
        <w:t xml:space="preserve"> СЕЛЬСКИЙ  ВЕСТНИК</w:t>
      </w:r>
      <w:r>
        <w:rPr>
          <w:rFonts w:ascii="Coronet" w:hAnsi="Coronet"/>
          <w:sz w:val="40"/>
        </w:rPr>
        <w:t xml:space="preserve">  </w:t>
      </w:r>
      <w:r>
        <w:rPr>
          <w:rFonts w:ascii="Coronet" w:hAnsi="Coronet"/>
          <w:color w:val="FF0000"/>
          <w:sz w:val="40"/>
        </w:rPr>
        <w:t>№</w:t>
      </w:r>
      <w:r w:rsidR="00884BFE">
        <w:rPr>
          <w:rFonts w:ascii="Coronet" w:hAnsi="Coronet"/>
          <w:color w:val="FF0000"/>
          <w:sz w:val="40"/>
        </w:rPr>
        <w:t xml:space="preserve"> </w:t>
      </w:r>
      <w:r w:rsidR="00FD6212">
        <w:rPr>
          <w:rFonts w:ascii="Coronet" w:hAnsi="Coronet"/>
          <w:color w:val="FF0000"/>
          <w:sz w:val="40"/>
        </w:rPr>
        <w:t>1</w:t>
      </w:r>
      <w:r w:rsidR="009616B7">
        <w:rPr>
          <w:rFonts w:ascii="Coronet" w:hAnsi="Coronet"/>
          <w:color w:val="FF0000"/>
          <w:sz w:val="40"/>
          <w:lang w:val="en-US"/>
        </w:rPr>
        <w:t>5</w:t>
      </w:r>
      <w:r w:rsidR="00884BFE">
        <w:rPr>
          <w:rFonts w:ascii="Coronet" w:hAnsi="Coronet"/>
          <w:color w:val="FF0000"/>
          <w:sz w:val="40"/>
        </w:rPr>
        <w:t xml:space="preserve"> </w:t>
      </w:r>
      <w:r>
        <w:rPr>
          <w:rFonts w:ascii="Coronet" w:hAnsi="Coronet"/>
          <w:sz w:val="40"/>
        </w:rPr>
        <w:t xml:space="preserve">                       </w:t>
      </w:r>
    </w:p>
    <w:p w14:paraId="42D17B1E" w14:textId="77777777" w:rsidR="000B5D8D" w:rsidRDefault="000B5D8D">
      <w:pPr>
        <w:jc w:val="center"/>
        <w:rPr>
          <w:rFonts w:ascii="Coronet" w:hAnsi="Coronet"/>
          <w:i/>
          <w:iCs/>
        </w:rPr>
      </w:pPr>
    </w:p>
    <w:p w14:paraId="796D0544" w14:textId="77777777" w:rsidR="000B5D8D" w:rsidRDefault="00000000">
      <w:pPr>
        <w:jc w:val="center"/>
        <w:rPr>
          <w:b/>
          <w:bCs/>
        </w:rPr>
      </w:pPr>
      <w:r>
        <w:rPr>
          <w:rFonts w:ascii="Coronet" w:hAnsi="Coronet"/>
          <w:b/>
          <w:bCs/>
          <w:i/>
          <w:iCs/>
        </w:rPr>
        <w:t>ИНФОРМАЦИОННЫЙ   БЮЛЛЕТЕНЬ</w:t>
      </w:r>
      <w:r>
        <w:rPr>
          <w:b/>
          <w:bCs/>
        </w:rPr>
        <w:t xml:space="preserve">                                                                              </w:t>
      </w:r>
    </w:p>
    <w:p w14:paraId="666FEA9A" w14:textId="783B6279" w:rsidR="000B5D8D" w:rsidRDefault="00000000">
      <w:pPr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от</w:t>
      </w:r>
      <w:r>
        <w:rPr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r w:rsidR="007764FF">
        <w:rPr>
          <w:b/>
          <w:bCs/>
          <w:u w:val="single"/>
        </w:rPr>
        <w:t>28</w:t>
      </w:r>
      <w:r>
        <w:rPr>
          <w:b/>
          <w:bCs/>
          <w:u w:val="single"/>
        </w:rPr>
        <w:t xml:space="preserve"> </w:t>
      </w:r>
      <w:r w:rsidR="007764FF">
        <w:rPr>
          <w:b/>
          <w:bCs/>
          <w:u w:val="single"/>
        </w:rPr>
        <w:t>июня</w:t>
      </w:r>
      <w:r>
        <w:rPr>
          <w:b/>
          <w:bCs/>
          <w:sz w:val="28"/>
          <w:szCs w:val="28"/>
          <w:u w:val="single"/>
        </w:rPr>
        <w:t xml:space="preserve"> 2024г.</w:t>
      </w:r>
    </w:p>
    <w:p w14:paraId="6E87FB2C" w14:textId="77777777" w:rsidR="000B5D8D" w:rsidRDefault="000B5D8D"/>
    <w:p w14:paraId="71BBB008" w14:textId="31617E07" w:rsidR="000B5D8D" w:rsidRDefault="0000000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Информационный бюллетень № </w:t>
      </w:r>
      <w:r w:rsidR="00FD6212">
        <w:rPr>
          <w:sz w:val="20"/>
          <w:szCs w:val="20"/>
        </w:rPr>
        <w:t>1</w:t>
      </w:r>
      <w:r w:rsidR="009616B7" w:rsidRPr="009616B7">
        <w:rPr>
          <w:sz w:val="20"/>
          <w:szCs w:val="20"/>
        </w:rPr>
        <w:t>5</w:t>
      </w:r>
      <w:r>
        <w:rPr>
          <w:sz w:val="20"/>
          <w:szCs w:val="20"/>
        </w:rPr>
        <w:t>, 2024 Издатель: Администрация СП «Хорей-Верский сельсовет»ЗР НАО и  Совет депутатов МО «Хорей-Верский сельсовет» НАО. Поселок  Хорей-Вер,    Тираж  20 экз. Бесплатно. Отпечатан на принтере Администрации МО «Хорей-Верский сельсовет» НАО.</w:t>
      </w:r>
    </w:p>
    <w:p w14:paraId="1B3FA07D" w14:textId="77777777" w:rsidR="000C527A" w:rsidRDefault="000C527A">
      <w:pPr>
        <w:jc w:val="center"/>
        <w:rPr>
          <w:b/>
          <w:sz w:val="26"/>
          <w:szCs w:val="26"/>
        </w:rPr>
      </w:pPr>
    </w:p>
    <w:p w14:paraId="62AEDAD0" w14:textId="77777777" w:rsidR="007764FF" w:rsidRDefault="007764FF" w:rsidP="007764FF">
      <w:pPr>
        <w:pStyle w:val="50"/>
        <w:shd w:val="clear" w:color="auto" w:fill="auto"/>
        <w:spacing w:before="0" w:after="0" w:line="240" w:lineRule="exact"/>
        <w:ind w:right="20"/>
      </w:pPr>
      <w:r>
        <w:rPr>
          <w:color w:val="000000"/>
          <w:sz w:val="24"/>
          <w:szCs w:val="24"/>
        </w:rPr>
        <w:t>Уведомление</w:t>
      </w:r>
    </w:p>
    <w:p w14:paraId="690D5778" w14:textId="77777777" w:rsidR="007764FF" w:rsidRDefault="007764FF" w:rsidP="007764FF">
      <w:pPr>
        <w:pStyle w:val="50"/>
        <w:shd w:val="clear" w:color="auto" w:fill="auto"/>
        <w:spacing w:before="0" w:after="240" w:line="286" w:lineRule="exact"/>
        <w:ind w:right="20"/>
      </w:pPr>
      <w:r>
        <w:rPr>
          <w:color w:val="000000"/>
          <w:sz w:val="24"/>
          <w:szCs w:val="24"/>
        </w:rPr>
        <w:t>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</w:p>
    <w:p w14:paraId="3FE184BD" w14:textId="77777777" w:rsidR="007764FF" w:rsidRDefault="007764FF" w:rsidP="007764FF">
      <w:pPr>
        <w:ind w:left="40" w:right="20" w:firstLine="720"/>
        <w:jc w:val="both"/>
      </w:pPr>
      <w:r>
        <w:rPr>
          <w:color w:val="000000"/>
        </w:rPr>
        <w:t>Управление Министерства юстиции Российской Федерации по Архангельской области и Ненецкому автономному округу уведомляет о включении в государственный реестр уставов муниципальных образований Ненецкого автономного округа решения Совета депутатов Сельского поселения «Хорей- Верский сельсовет» Заполярного района Ненецкого автономного округа от 07.06.2024 № 38 «О внесении изменений в Устав Сельского поселения «Хорей</w:t>
      </w:r>
      <w:r>
        <w:t xml:space="preserve"> </w:t>
      </w:r>
      <w:r>
        <w:rPr>
          <w:color w:val="000000"/>
        </w:rPr>
        <w:t>- Верский сельсовет» Заполярного района Ненецкого автономного округа» (далее - муниципальный правовой акт).</w:t>
      </w:r>
    </w:p>
    <w:p w14:paraId="49AE20F3" w14:textId="77777777" w:rsidR="007764FF" w:rsidRDefault="007764FF" w:rsidP="007764FF">
      <w:pPr>
        <w:ind w:left="40" w:right="20" w:firstLine="720"/>
        <w:jc w:val="both"/>
      </w:pPr>
      <w:r>
        <w:rPr>
          <w:color w:val="000000"/>
        </w:rPr>
        <w:t xml:space="preserve">Дата государственной регистрации муниципального правового акта </w:t>
      </w:r>
      <w:r>
        <w:rPr>
          <w:rStyle w:val="a9"/>
        </w:rPr>
        <w:t>- 27.06.2024.</w:t>
      </w:r>
    </w:p>
    <w:p w14:paraId="3832DF66" w14:textId="77777777" w:rsidR="007764FF" w:rsidRDefault="007764FF" w:rsidP="007764FF">
      <w:pPr>
        <w:ind w:left="40" w:right="20" w:firstLine="720"/>
        <w:jc w:val="both"/>
      </w:pPr>
      <w:r>
        <w:rPr>
          <w:color w:val="000000"/>
        </w:rPr>
        <w:t xml:space="preserve">Государственный регистрационный номер муниципального правового акта </w:t>
      </w:r>
      <w:r>
        <w:rPr>
          <w:rStyle w:val="a9"/>
        </w:rPr>
        <w:t>- RU</w:t>
      </w:r>
      <w:r w:rsidRPr="00FF78C7">
        <w:rPr>
          <w:rStyle w:val="a9"/>
        </w:rPr>
        <w:t>835013142024002.</w:t>
      </w:r>
    </w:p>
    <w:p w14:paraId="12B10CB9" w14:textId="77777777" w:rsidR="007764FF" w:rsidRDefault="007764FF" w:rsidP="007764FF">
      <w:pPr>
        <w:widowControl w:val="0"/>
        <w:numPr>
          <w:ilvl w:val="0"/>
          <w:numId w:val="7"/>
        </w:numPr>
        <w:tabs>
          <w:tab w:val="left" w:pos="2047"/>
        </w:tabs>
        <w:spacing w:after="585" w:line="286" w:lineRule="exact"/>
        <w:ind w:left="40" w:right="20" w:firstLine="720"/>
        <w:jc w:val="both"/>
      </w:pPr>
      <w:r>
        <w:rPr>
          <w:color w:val="000000"/>
        </w:rPr>
        <w:t xml:space="preserve">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FF78C7">
        <w:rPr>
          <w:rStyle w:val="a9"/>
        </w:rPr>
        <w:t>(</w:t>
      </w:r>
      <w:hyperlink r:id="rId7" w:history="1">
        <w:r>
          <w:rPr>
            <w:rStyle w:val="a3"/>
          </w:rPr>
          <w:t>http://pravo-minjust.ru</w:t>
        </w:r>
      </w:hyperlink>
      <w:r w:rsidRPr="00FF78C7">
        <w:rPr>
          <w:rStyle w:val="a9"/>
        </w:rPr>
        <w:t>,</w:t>
      </w:r>
      <w:r>
        <w:rPr>
          <w:rStyle w:val="a9"/>
        </w:rPr>
        <w:t xml:space="preserve"> http://</w:t>
      </w:r>
      <w:r>
        <w:rPr>
          <w:color w:val="000000"/>
        </w:rPr>
        <w:t>право-минюст.рф).</w:t>
      </w:r>
    </w:p>
    <w:p w14:paraId="2D41BF51" w14:textId="77777777" w:rsidR="007764FF" w:rsidRDefault="007764FF" w:rsidP="007764FF">
      <w:pPr>
        <w:tabs>
          <w:tab w:val="left" w:pos="6983"/>
        </w:tabs>
        <w:spacing w:line="230" w:lineRule="exact"/>
        <w:ind w:left="40"/>
      </w:pPr>
      <w:r>
        <w:rPr>
          <w:color w:val="000000"/>
        </w:rPr>
        <w:t>Начальник</w:t>
      </w:r>
      <w:r>
        <w:rPr>
          <w:color w:val="000000"/>
        </w:rPr>
        <w:tab/>
        <w:t>О.Л. Воскресенская</w:t>
      </w:r>
    </w:p>
    <w:p w14:paraId="4E556369" w14:textId="77777777" w:rsidR="007764FF" w:rsidRPr="00FF78C7" w:rsidRDefault="007764FF" w:rsidP="007764FF">
      <w:pPr>
        <w:pStyle w:val="13"/>
        <w:keepNext/>
        <w:keepLines/>
        <w:shd w:val="clear" w:color="auto" w:fill="auto"/>
        <w:spacing w:before="0" w:after="0" w:line="320" w:lineRule="exact"/>
        <w:ind w:firstLine="0"/>
        <w:rPr>
          <w:rFonts w:asciiTheme="minorHAnsi" w:hAnsiTheme="minorHAnsi"/>
        </w:rPr>
      </w:pPr>
    </w:p>
    <w:p w14:paraId="3CD39CF2" w14:textId="77777777" w:rsidR="007764FF" w:rsidRDefault="007764FF" w:rsidP="007764FF">
      <w:pPr>
        <w:pStyle w:val="70"/>
        <w:shd w:val="clear" w:color="auto" w:fill="auto"/>
        <w:spacing w:before="0" w:line="140" w:lineRule="exact"/>
        <w:ind w:right="20"/>
        <w:jc w:val="center"/>
      </w:pPr>
    </w:p>
    <w:p w14:paraId="0DF7B858" w14:textId="77777777" w:rsidR="000C527A" w:rsidRDefault="000C527A" w:rsidP="00F11428">
      <w:pPr>
        <w:jc w:val="both"/>
      </w:pPr>
    </w:p>
    <w:sectPr w:rsidR="000C52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5AD0" w14:textId="77777777" w:rsidR="001A7975" w:rsidRDefault="001A7975">
      <w:r>
        <w:separator/>
      </w:r>
    </w:p>
  </w:endnote>
  <w:endnote w:type="continuationSeparator" w:id="0">
    <w:p w14:paraId="6A1927CD" w14:textId="77777777" w:rsidR="001A7975" w:rsidRDefault="001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Courier New"/>
    <w:charset w:val="CC"/>
    <w:family w:val="script"/>
    <w:pitch w:val="default"/>
    <w:sig w:usb0="00000000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E5DD" w14:textId="77777777" w:rsidR="001A7975" w:rsidRDefault="001A7975">
      <w:r>
        <w:separator/>
      </w:r>
    </w:p>
  </w:footnote>
  <w:footnote w:type="continuationSeparator" w:id="0">
    <w:p w14:paraId="61D776EA" w14:textId="77777777" w:rsidR="001A7975" w:rsidRDefault="001A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B0C4011"/>
    <w:multiLevelType w:val="multilevel"/>
    <w:tmpl w:val="FB4E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57D14"/>
    <w:multiLevelType w:val="singleLevel"/>
    <w:tmpl w:val="1FC57D14"/>
    <w:lvl w:ilvl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3" w15:restartNumberingAfterBreak="0">
    <w:nsid w:val="3C68285E"/>
    <w:multiLevelType w:val="multilevel"/>
    <w:tmpl w:val="D13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00986"/>
    <w:multiLevelType w:val="multilevel"/>
    <w:tmpl w:val="08981A58"/>
    <w:lvl w:ilvl="0">
      <w:start w:val="2024"/>
      <w:numFmt w:val="decimal"/>
      <w:lvlText w:val="27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E9020C"/>
    <w:multiLevelType w:val="hybridMultilevel"/>
    <w:tmpl w:val="7B8A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7D7C"/>
    <w:multiLevelType w:val="multilevel"/>
    <w:tmpl w:val="E8F6A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300486">
    <w:abstractNumId w:val="2"/>
  </w:num>
  <w:num w:numId="2" w16cid:durableId="1790314655">
    <w:abstractNumId w:val="3"/>
  </w:num>
  <w:num w:numId="3" w16cid:durableId="91559093">
    <w:abstractNumId w:val="0"/>
  </w:num>
  <w:num w:numId="4" w16cid:durableId="417140718">
    <w:abstractNumId w:val="5"/>
  </w:num>
  <w:num w:numId="5" w16cid:durableId="1736930676">
    <w:abstractNumId w:val="6"/>
  </w:num>
  <w:num w:numId="6" w16cid:durableId="1907378838">
    <w:abstractNumId w:val="1"/>
  </w:num>
  <w:num w:numId="7" w16cid:durableId="309990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6A"/>
    <w:rsid w:val="0009171B"/>
    <w:rsid w:val="000B5D8D"/>
    <w:rsid w:val="000C527A"/>
    <w:rsid w:val="000D24A4"/>
    <w:rsid w:val="001A5044"/>
    <w:rsid w:val="001A7975"/>
    <w:rsid w:val="001B43C1"/>
    <w:rsid w:val="001B7C88"/>
    <w:rsid w:val="001E40BE"/>
    <w:rsid w:val="001E62A0"/>
    <w:rsid w:val="0027578B"/>
    <w:rsid w:val="00277ADB"/>
    <w:rsid w:val="002D7001"/>
    <w:rsid w:val="003E1D69"/>
    <w:rsid w:val="003E3BF8"/>
    <w:rsid w:val="00447A91"/>
    <w:rsid w:val="004B07A5"/>
    <w:rsid w:val="004D7065"/>
    <w:rsid w:val="004F189A"/>
    <w:rsid w:val="005F5339"/>
    <w:rsid w:val="00770547"/>
    <w:rsid w:val="007764FF"/>
    <w:rsid w:val="00867F59"/>
    <w:rsid w:val="0088315F"/>
    <w:rsid w:val="00884BFE"/>
    <w:rsid w:val="008E0853"/>
    <w:rsid w:val="008F486A"/>
    <w:rsid w:val="009616B7"/>
    <w:rsid w:val="009754E0"/>
    <w:rsid w:val="009F0E47"/>
    <w:rsid w:val="00AD33C6"/>
    <w:rsid w:val="00B877B7"/>
    <w:rsid w:val="00BE2420"/>
    <w:rsid w:val="00C141E0"/>
    <w:rsid w:val="00C315F6"/>
    <w:rsid w:val="00C8278A"/>
    <w:rsid w:val="00D42BA9"/>
    <w:rsid w:val="00D502CB"/>
    <w:rsid w:val="00DF1B9C"/>
    <w:rsid w:val="00E40EBC"/>
    <w:rsid w:val="00EC7E56"/>
    <w:rsid w:val="00F11428"/>
    <w:rsid w:val="00F126EA"/>
    <w:rsid w:val="00F53A04"/>
    <w:rsid w:val="00FD6212"/>
    <w:rsid w:val="0C7F282D"/>
    <w:rsid w:val="11114A06"/>
    <w:rsid w:val="6C567908"/>
    <w:rsid w:val="7AE0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E504"/>
  <w15:docId w15:val="{FB0883C0-2132-4636-A50A-E97F03F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link w:val="a5"/>
    <w:qFormat/>
    <w:pPr>
      <w:jc w:val="center"/>
    </w:pPr>
    <w:rPr>
      <w:b/>
      <w:sz w:val="20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2D700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2D700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7">
    <w:name w:val="Основной текст_"/>
    <w:basedOn w:val="a0"/>
    <w:link w:val="2"/>
    <w:rsid w:val="00F114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F11428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F11428"/>
    <w:pPr>
      <w:widowControl w:val="0"/>
      <w:shd w:val="clear" w:color="auto" w:fill="FFFFFF"/>
      <w:spacing w:before="60" w:after="480" w:line="0" w:lineRule="atLeast"/>
      <w:jc w:val="center"/>
    </w:pPr>
    <w:rPr>
      <w:sz w:val="20"/>
      <w:szCs w:val="20"/>
    </w:rPr>
  </w:style>
  <w:style w:type="paragraph" w:customStyle="1" w:styleId="3">
    <w:name w:val="Основной текст (3)"/>
    <w:basedOn w:val="a"/>
    <w:link w:val="3Exact"/>
    <w:rsid w:val="00F11428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styleId="a8">
    <w:name w:val="List Paragraph"/>
    <w:basedOn w:val="a"/>
    <w:uiPriority w:val="99"/>
    <w:unhideWhenUsed/>
    <w:rsid w:val="000C527A"/>
    <w:pPr>
      <w:ind w:left="720"/>
      <w:contextualSpacing/>
    </w:pPr>
  </w:style>
  <w:style w:type="character" w:customStyle="1" w:styleId="11">
    <w:name w:val="Основной текст1"/>
    <w:rsid w:val="00FD6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20">
    <w:name w:val="Основной текст (2)_"/>
    <w:basedOn w:val="a0"/>
    <w:link w:val="21"/>
    <w:rsid w:val="00C315F6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character" w:customStyle="1" w:styleId="a9">
    <w:name w:val="Основной текст + Полужирный"/>
    <w:basedOn w:val="a7"/>
    <w:rsid w:val="00C315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315F6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1">
    <w:name w:val="Основной текст (2)"/>
    <w:basedOn w:val="a"/>
    <w:link w:val="20"/>
    <w:rsid w:val="00C315F6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7764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7764FF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764F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64FF"/>
    <w:pPr>
      <w:widowControl w:val="0"/>
      <w:shd w:val="clear" w:color="auto" w:fill="FFFFFF"/>
      <w:spacing w:before="480" w:after="60" w:line="0" w:lineRule="atLeast"/>
      <w:jc w:val="center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764FF"/>
    <w:pPr>
      <w:widowControl w:val="0"/>
      <w:shd w:val="clear" w:color="auto" w:fill="FFFFFF"/>
      <w:spacing w:before="60" w:after="60" w:line="0" w:lineRule="atLeast"/>
      <w:ind w:firstLine="2900"/>
      <w:outlineLvl w:val="0"/>
    </w:pPr>
    <w:rPr>
      <w:rFonts w:ascii="Malgun Gothic" w:eastAsia="Malgun Gothic" w:hAnsi="Malgun Gothic" w:cs="Malgun Gothic"/>
      <w:sz w:val="17"/>
      <w:szCs w:val="17"/>
    </w:rPr>
  </w:style>
  <w:style w:type="paragraph" w:customStyle="1" w:styleId="70">
    <w:name w:val="Основной текст (7)"/>
    <w:basedOn w:val="a"/>
    <w:link w:val="7"/>
    <w:rsid w:val="007764FF"/>
    <w:pPr>
      <w:widowControl w:val="0"/>
      <w:shd w:val="clear" w:color="auto" w:fill="FFFFFF"/>
      <w:spacing w:before="60" w:line="229" w:lineRule="exac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Хорей-Верский сельсовет</cp:lastModifiedBy>
  <cp:revision>28</cp:revision>
  <cp:lastPrinted>2024-05-13T06:22:00Z</cp:lastPrinted>
  <dcterms:created xsi:type="dcterms:W3CDTF">2021-12-28T07:08:00Z</dcterms:created>
  <dcterms:modified xsi:type="dcterms:W3CDTF">2024-07-08T11:07:00Z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8989EB79590448C396DD9B4F6F022DF2_13</vt:lpwstr>
  </property>
</Properties>
</file>